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</w:rPr>
        <w:t>宁波市鄞州</w:t>
      </w:r>
      <w:r>
        <w:rPr>
          <w:rFonts w:hint="eastAsia"/>
          <w:b/>
          <w:bCs/>
          <w:sz w:val="30"/>
          <w:szCs w:val="30"/>
          <w:lang w:val="en-US" w:eastAsia="zh-CN"/>
        </w:rPr>
        <w:t>XXXX</w:t>
      </w:r>
      <w:r>
        <w:rPr>
          <w:rFonts w:hint="eastAsia"/>
          <w:b/>
          <w:bCs/>
          <w:sz w:val="30"/>
          <w:szCs w:val="30"/>
        </w:rPr>
        <w:t>专业合作社</w:t>
      </w:r>
      <w:r>
        <w:rPr>
          <w:rFonts w:hint="eastAsia"/>
          <w:b/>
          <w:bCs/>
          <w:sz w:val="30"/>
          <w:szCs w:val="30"/>
          <w:lang w:val="en-US" w:eastAsia="zh-CN"/>
        </w:rPr>
        <w:t>清算报告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  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根据合作社    年  月  日召开的成员大会，本清算组自    年  月  日正式成立，现将本清算组成立后开展的清算工作报告如下：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一、清算工作的步骤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（一）清理合作社财产，分别编制资产负债表和财产清单； （二）通知、公告债权人； （三）处理与清算有关的合作社未了结的业务；（四）清缴所欠税款以及清算过程中产生的税款； （五）清理债权、债务；（六）处理合作社清偿债务后的剩余财产；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  二、公告情况</w:t>
      </w:r>
    </w:p>
    <w:p>
      <w:pPr>
        <w:rPr>
          <w:rFonts w:hint="eastAsia"/>
        </w:rPr>
      </w:pPr>
      <w:r>
        <w:rPr>
          <w:rFonts w:hint="eastAsia"/>
        </w:rPr>
        <w:t xml:space="preserve">   合作社已于</w:t>
      </w:r>
      <w:r>
        <w:rPr>
          <w:rFonts w:hint="eastAsia"/>
          <w:lang w:val="en-US" w:eastAsia="zh-CN"/>
        </w:rPr>
        <w:t>XXXX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XX</w:t>
      </w:r>
      <w:r>
        <w:rPr>
          <w:rFonts w:hint="eastAsia"/>
        </w:rPr>
        <w:t>月 </w:t>
      </w:r>
      <w:r>
        <w:rPr>
          <w:rFonts w:hint="eastAsia"/>
          <w:lang w:val="en-US" w:eastAsia="zh-CN"/>
        </w:rPr>
        <w:t>XX</w:t>
      </w:r>
      <w:r>
        <w:rPr>
          <w:rFonts w:hint="eastAsia"/>
        </w:rPr>
        <w:t>日在《国家企业信用信息公示系统》上公告。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  三、资产及负债清理情况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  1、截止</w:t>
      </w:r>
      <w:r>
        <w:rPr>
          <w:rFonts w:hint="eastAsia"/>
          <w:lang w:val="en-US" w:eastAsia="zh-CN"/>
        </w:rPr>
        <w:t>XXXX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XX</w:t>
      </w:r>
      <w:r>
        <w:rPr>
          <w:rFonts w:hint="eastAsia"/>
        </w:rPr>
        <w:t>月 </w:t>
      </w:r>
      <w:r>
        <w:rPr>
          <w:rFonts w:hint="eastAsia"/>
          <w:lang w:val="en-US" w:eastAsia="zh-CN"/>
        </w:rPr>
        <w:t>XX</w:t>
      </w:r>
      <w:r>
        <w:rPr>
          <w:rFonts w:hint="eastAsia"/>
        </w:rPr>
        <w:t>日止，共有总资产 </w:t>
      </w:r>
      <w:r>
        <w:rPr>
          <w:rFonts w:hint="eastAsia"/>
          <w:lang w:val="en-US" w:eastAsia="zh-CN"/>
        </w:rPr>
        <w:t>XX</w:t>
      </w:r>
      <w:r>
        <w:rPr>
          <w:rFonts w:hint="eastAsia"/>
        </w:rPr>
        <w:t>  万元，总负债   </w:t>
      </w:r>
      <w:r>
        <w:rPr>
          <w:rFonts w:hint="eastAsia"/>
          <w:lang w:val="en-US" w:eastAsia="zh-CN"/>
        </w:rPr>
        <w:t>XX</w:t>
      </w:r>
      <w:r>
        <w:rPr>
          <w:rFonts w:hint="eastAsia"/>
        </w:rPr>
        <w:t>万元，净资产  </w:t>
      </w:r>
      <w:r>
        <w:rPr>
          <w:rFonts w:hint="eastAsia"/>
          <w:lang w:val="en-US" w:eastAsia="zh-CN"/>
        </w:rPr>
        <w:t>XX</w:t>
      </w:r>
      <w:r>
        <w:rPr>
          <w:rFonts w:hint="eastAsia"/>
        </w:rPr>
        <w:t> 万元。</w:t>
      </w:r>
    </w:p>
    <w:p>
      <w:pPr>
        <w:rPr>
          <w:rFonts w:hint="eastAsia"/>
        </w:rPr>
      </w:pPr>
      <w:r>
        <w:rPr>
          <w:rFonts w:hint="eastAsia"/>
        </w:rPr>
        <w:t xml:space="preserve"> 2、各项税收、职工工资结清情况：各项税收、职工工资已结清。</w:t>
      </w:r>
    </w:p>
    <w:p>
      <w:pPr>
        <w:rPr>
          <w:rFonts w:hint="eastAsia"/>
        </w:rPr>
      </w:pPr>
      <w:r>
        <w:rPr>
          <w:rFonts w:hint="eastAsia"/>
        </w:rPr>
        <w:t>3、债权债务已清理完结。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  四、剩余财产的分配情况</w:t>
      </w:r>
    </w:p>
    <w:p>
      <w:pPr>
        <w:rPr>
          <w:rFonts w:hint="eastAsia"/>
        </w:rPr>
      </w:pPr>
      <w:r>
        <w:rPr>
          <w:rFonts w:hint="eastAsia"/>
        </w:rPr>
        <w:t xml:space="preserve">  1、偿还债务后剩余的净资产按合作社成员出资比例分配。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  特此报告。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宁波市鄞州</w:t>
      </w:r>
      <w:r>
        <w:rPr>
          <w:rFonts w:hint="eastAsia"/>
          <w:lang w:val="en-US" w:eastAsia="zh-CN"/>
        </w:rPr>
        <w:t>XXXX</w:t>
      </w:r>
      <w:r>
        <w:rPr>
          <w:rFonts w:hint="eastAsia"/>
        </w:rPr>
        <w:t>专业合作社清算组（合作社盖章）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全体清算组成员签字：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本社清算组出具的清算报告已经本社成员大会会议审议通过，报告不含虚假内容，如有虚假，全体成员愿承担一切法律责任。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全体成员（或成员代表）签字：</w:t>
      </w:r>
    </w:p>
    <w:p>
      <w:pPr>
        <w:ind w:firstLine="2160" w:firstLineChars="900"/>
        <w:rPr>
          <w:rFonts w:hint="eastAsia"/>
        </w:rPr>
      </w:pPr>
      <w:r>
        <w:rPr>
          <w:rFonts w:hint="eastAsia" w:ascii="宋体" w:hAnsi="宋体"/>
          <w:i/>
          <w:color w:val="FF0000"/>
          <w:sz w:val="24"/>
          <w:u w:val="wavyHeavy"/>
        </w:rPr>
        <w:t>（此处自然人股东“签字”</w:t>
      </w:r>
      <w:r>
        <w:rPr>
          <w:rFonts w:hint="eastAsia" w:ascii="宋体" w:hAnsi="宋体"/>
          <w:i/>
          <w:color w:val="FF0000"/>
          <w:sz w:val="24"/>
          <w:u w:val="wavyHeavy"/>
          <w:lang w:eastAsia="zh-CN"/>
        </w:rPr>
        <w:t>；</w:t>
      </w:r>
      <w:r>
        <w:rPr>
          <w:rFonts w:hint="eastAsia" w:ascii="宋体" w:hAnsi="宋体"/>
          <w:i/>
          <w:color w:val="FF0000"/>
          <w:sz w:val="24"/>
          <w:u w:val="wavyHeavy"/>
        </w:rPr>
        <w:t>非自然人股东“盖章”并由其法定代表人签字</w:t>
      </w:r>
      <w:r>
        <w:rPr>
          <w:rFonts w:hint="eastAsia" w:ascii="宋体" w:hAnsi="宋体"/>
          <w:i/>
          <w:color w:val="FF0000"/>
          <w:sz w:val="24"/>
          <w:u w:val="wavyHeavy"/>
          <w:lang w:eastAsia="zh-CN"/>
        </w:rPr>
        <w:t>）</w:t>
      </w:r>
      <w:r>
        <w:rPr>
          <w:rFonts w:hint="eastAsia" w:ascii="宋体" w:hAnsi="宋体"/>
          <w:sz w:val="24"/>
        </w:rPr>
        <w:t xml:space="preserve"> </w:t>
      </w:r>
    </w:p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日期:    年  月 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8D3AFC"/>
    <w:rsid w:val="608D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2022-04-14T03:10:00Z</dcterms:created>
  <dc:creator>Administrator</dc:creator>
  <cp:lastModifiedBy>Administrator</cp:lastModifiedBy>
  <dcterms:modified xsi:type="dcterms:W3CDTF">2022-04-14T03:17:25Z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