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承诺书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我公司申报浙江省科技型中小企业中填报的数据真实有效，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未发生重大安全事故、重大质量事故或严重环境违法行为，特此承诺。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公司名称(盖章)：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OTFlMGE1ZmY5OGY5ZDkyY2Y5NWZlMmI4ZWJiNWIifQ=="/>
  </w:docVars>
  <w:rsids>
    <w:rsidRoot w:val="00000000"/>
    <w:rsid w:val="4A20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2024-05-13T08:19:00Z</dcterms:created>
  <dc:creator>ADMIN-W</dc:creator>
  <cp:lastModifiedBy>萧秋水</cp:lastModifiedBy>
  <dcterms:modified xsi:type="dcterms:W3CDTF">2024-05-13T08:22:25Z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49E1417F20164AF389B013568ACD4A49_12</vt:lpwstr>
  </property>
</Properties>
</file>